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F04A8" w14:textId="77777777" w:rsidR="00B3336A" w:rsidRDefault="00B3336A" w:rsidP="00F9369A">
      <w:pPr>
        <w:spacing w:after="0" w:line="240" w:lineRule="auto"/>
        <w:rPr>
          <w:b/>
          <w:i/>
          <w:sz w:val="26"/>
        </w:rPr>
      </w:pPr>
      <w:r>
        <w:rPr>
          <w:b/>
          <w:i/>
          <w:sz w:val="26"/>
        </w:rPr>
        <w:t xml:space="preserve">Gobierno de Gibraltar </w:t>
      </w:r>
    </w:p>
    <w:p w14:paraId="6BD2631E" w14:textId="77777777" w:rsidR="00CE5C53" w:rsidRDefault="00CE5C53" w:rsidP="00F9369A">
      <w:pPr>
        <w:spacing w:after="0" w:line="240" w:lineRule="auto"/>
        <w:rPr>
          <w:b/>
          <w:i/>
          <w:sz w:val="26"/>
        </w:rPr>
      </w:pPr>
    </w:p>
    <w:p w14:paraId="0598698E" w14:textId="77777777" w:rsidR="00B3336A" w:rsidRPr="00F7656C" w:rsidRDefault="00F7656C" w:rsidP="00F7656C">
      <w:pPr>
        <w:rPr>
          <w:rFonts w:cs="Calibri"/>
          <w:b/>
          <w:bCs/>
          <w:spacing w:val="-1"/>
          <w:sz w:val="28"/>
          <w:szCs w:val="28"/>
        </w:rPr>
      </w:pPr>
      <w:r>
        <w:rPr>
          <w:b/>
          <w:sz w:val="28"/>
        </w:rPr>
        <w:t>Actos de celebración por la coronación de Su Majestad el Rey Carlos III</w:t>
      </w:r>
    </w:p>
    <w:p w14:paraId="43161D24" w14:textId="77777777" w:rsidR="00B3336A" w:rsidRPr="00326FA1" w:rsidRDefault="00B3336A" w:rsidP="00B3336A">
      <w:pPr>
        <w:spacing w:after="0" w:line="240" w:lineRule="auto"/>
        <w:ind w:right="246"/>
        <w:jc w:val="both"/>
        <w:rPr>
          <w:rFonts w:cs="Calibri"/>
        </w:rPr>
      </w:pPr>
      <w:r>
        <w:t>Gibraltar, 24 de abril de 2023</w:t>
      </w:r>
    </w:p>
    <w:p w14:paraId="4268BC87" w14:textId="77777777" w:rsidR="00B3336A" w:rsidRPr="0089461A" w:rsidRDefault="00B3336A" w:rsidP="00B3336A">
      <w:pPr>
        <w:spacing w:after="0" w:line="240" w:lineRule="auto"/>
        <w:ind w:right="246"/>
        <w:jc w:val="both"/>
        <w:rPr>
          <w:rFonts w:cs="Calibri"/>
          <w:spacing w:val="2"/>
        </w:rPr>
      </w:pPr>
    </w:p>
    <w:p w14:paraId="471567B3" w14:textId="37656307" w:rsidR="00F7656C" w:rsidRDefault="00F7656C" w:rsidP="00F765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El Gobierno de Gibraltar se complace en anunciar que se celebrará un Desfile de Coronación en honor de Su Majestad el Rey Carlos III en Convent Place el miércoles 3 de mayo</w:t>
      </w:r>
      <w:r w:rsidR="00F912E5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a las 18</w:t>
      </w:r>
      <w:r w:rsidR="007D282D">
        <w:rPr>
          <w:rFonts w:asciiTheme="minorHAnsi" w:hAnsiTheme="minorHAnsi"/>
          <w:sz w:val="22"/>
        </w:rPr>
        <w:t xml:space="preserve"> horas.</w:t>
      </w:r>
    </w:p>
    <w:p w14:paraId="1B382402" w14:textId="77777777" w:rsidR="00F7656C" w:rsidRPr="00CE5C53" w:rsidRDefault="00F7656C" w:rsidP="00F765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53CA1C5E" w14:textId="5DE86ED1" w:rsidR="00F7656C" w:rsidRDefault="00F7656C" w:rsidP="00F765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El desfile</w:t>
      </w:r>
      <w:r w:rsidR="007D282D">
        <w:rPr>
          <w:rFonts w:asciiTheme="minorHAnsi" w:hAnsiTheme="minorHAnsi"/>
          <w:sz w:val="22"/>
        </w:rPr>
        <w:t xml:space="preserve"> está </w:t>
      </w:r>
      <w:r>
        <w:rPr>
          <w:rFonts w:asciiTheme="minorHAnsi" w:hAnsiTheme="minorHAnsi"/>
          <w:sz w:val="22"/>
        </w:rPr>
        <w:t xml:space="preserve">organizado por el Ministerio de Defensa </w:t>
      </w:r>
      <w:r w:rsidR="00480C6D">
        <w:rPr>
          <w:rFonts w:asciiTheme="minorHAnsi" w:hAnsiTheme="minorHAnsi"/>
          <w:sz w:val="22"/>
        </w:rPr>
        <w:t>[británico en Gibraltar]</w:t>
      </w:r>
      <w:r w:rsidR="007D282D">
        <w:rPr>
          <w:rFonts w:asciiTheme="minorHAnsi" w:hAnsiTheme="minorHAnsi"/>
          <w:sz w:val="22"/>
        </w:rPr>
        <w:t>,</w:t>
      </w:r>
      <w:r w:rsidR="00480C6D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>a petición del Gobernador y del Ministro Principal,</w:t>
      </w:r>
      <w:r w:rsidR="007D282D">
        <w:rPr>
          <w:rFonts w:asciiTheme="minorHAnsi" w:hAnsiTheme="minorHAnsi"/>
          <w:sz w:val="22"/>
        </w:rPr>
        <w:t xml:space="preserve"> y en él</w:t>
      </w:r>
      <w:r>
        <w:rPr>
          <w:rFonts w:asciiTheme="minorHAnsi" w:hAnsiTheme="minorHAnsi"/>
          <w:sz w:val="22"/>
        </w:rPr>
        <w:t xml:space="preserve"> participará</w:t>
      </w:r>
      <w:r w:rsidR="007D282D">
        <w:rPr>
          <w:rFonts w:asciiTheme="minorHAnsi" w:hAnsiTheme="minorHAnsi"/>
          <w:sz w:val="22"/>
        </w:rPr>
        <w:t>n</w:t>
      </w:r>
      <w:r>
        <w:rPr>
          <w:rFonts w:asciiTheme="minorHAnsi" w:hAnsiTheme="minorHAnsi"/>
          <w:sz w:val="22"/>
        </w:rPr>
        <w:t xml:space="preserve"> personal de las Fuerzas Británicas en Gibraltar y representantes de todos los servicios esenciales de Gibraltar. </w:t>
      </w:r>
    </w:p>
    <w:p w14:paraId="0BAF3278" w14:textId="77777777" w:rsidR="00F7656C" w:rsidRPr="00CE5C53" w:rsidRDefault="00F7656C" w:rsidP="00F765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340F3502" w14:textId="77777777" w:rsidR="00F912E5" w:rsidRDefault="00F7656C" w:rsidP="00F7656C">
      <w:pPr>
        <w:pStyle w:val="Default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El jueves 4 de mayo, el Gobernador y el Ministro Principal visitarán todos y cada uno de los colegios de Gibraltar para participar en sus respectivas celebraciones de la Coronación, que incluirán fiestas en jardines, asambleas, conciertos y fiestas </w:t>
      </w:r>
      <w:r w:rsidR="00480C6D">
        <w:rPr>
          <w:rFonts w:asciiTheme="minorHAnsi" w:hAnsiTheme="minorHAnsi"/>
          <w:sz w:val="22"/>
        </w:rPr>
        <w:t>en la calle</w:t>
      </w:r>
      <w:r>
        <w:rPr>
          <w:rFonts w:asciiTheme="minorHAnsi" w:hAnsiTheme="minorHAnsi"/>
          <w:sz w:val="22"/>
        </w:rPr>
        <w:t>.</w:t>
      </w:r>
    </w:p>
    <w:p w14:paraId="07121DB0" w14:textId="77777777" w:rsidR="00F912E5" w:rsidRDefault="00F912E5" w:rsidP="00F7656C">
      <w:pPr>
        <w:pStyle w:val="Default"/>
        <w:rPr>
          <w:rFonts w:asciiTheme="minorHAnsi" w:hAnsiTheme="minorHAnsi"/>
          <w:sz w:val="22"/>
        </w:rPr>
      </w:pPr>
    </w:p>
    <w:p w14:paraId="5B2FE3C8" w14:textId="43B35212" w:rsidR="00F7656C" w:rsidRDefault="00F7656C" w:rsidP="00F765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Los colegios llevan semanas</w:t>
      </w:r>
      <w:r w:rsidR="00F912E5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e incluso meses</w:t>
      </w:r>
      <w:r w:rsidR="00F912E5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organizando estas celebraciones y</w:t>
      </w:r>
      <w:r w:rsidR="00F912E5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tanto profesores como alumnos</w:t>
      </w:r>
      <w:r w:rsidR="00F912E5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están muy ilusionados por poder unirse al resto de la familia de naciones británicas en la celebración de la Coronación del Rey Carlos. </w:t>
      </w:r>
    </w:p>
    <w:p w14:paraId="574266B7" w14:textId="77777777" w:rsidR="00F7656C" w:rsidRPr="00CE5C53" w:rsidRDefault="00F7656C" w:rsidP="00F765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296B6C60" w14:textId="74E7BB0D" w:rsidR="00F7656C" w:rsidRDefault="00F7656C" w:rsidP="00F7656C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</w:rPr>
        <w:t>A continuación, el Gobernador y el Ministro Principal viajarán al Reino Unido, donde representarán a Gibraltar</w:t>
      </w:r>
      <w:r w:rsidR="00F912E5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a petición de Su Majestad el Rey</w:t>
      </w:r>
      <w:r w:rsidR="00F912E5">
        <w:rPr>
          <w:rFonts w:asciiTheme="minorHAnsi" w:hAnsiTheme="minorHAnsi"/>
          <w:sz w:val="22"/>
        </w:rPr>
        <w:t>,</w:t>
      </w:r>
      <w:r>
        <w:rPr>
          <w:rFonts w:asciiTheme="minorHAnsi" w:hAnsiTheme="minorHAnsi"/>
          <w:sz w:val="22"/>
        </w:rPr>
        <w:t xml:space="preserve"> en su Coronación. En la Explanada (Casemates Square) se instalará una gran pantalla por la que se retransmitirá en directo la Coronación del Rey. Se anima encarecidamente a la ciudadanía a asistir. </w:t>
      </w:r>
    </w:p>
    <w:p w14:paraId="192955F3" w14:textId="77777777" w:rsidR="00F7656C" w:rsidRPr="00CE5C53" w:rsidRDefault="00F7656C" w:rsidP="00F7656C">
      <w:pPr>
        <w:pStyle w:val="Default"/>
        <w:rPr>
          <w:rFonts w:asciiTheme="minorHAnsi" w:hAnsiTheme="minorHAnsi" w:cstheme="minorHAnsi"/>
          <w:sz w:val="22"/>
          <w:szCs w:val="22"/>
        </w:rPr>
      </w:pPr>
    </w:p>
    <w:p w14:paraId="7282CF63" w14:textId="77777777" w:rsidR="00335FCF" w:rsidRDefault="00F7656C" w:rsidP="00F7656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El Ministro Principal, Fabián Picardo, señaló:</w:t>
      </w:r>
    </w:p>
    <w:p w14:paraId="13A85E90" w14:textId="77777777" w:rsidR="00335FCF" w:rsidRDefault="00DD799B" w:rsidP="00F7656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“</w:t>
      </w:r>
      <w:r w:rsidR="00F7656C">
        <w:rPr>
          <w:rFonts w:asciiTheme="minorHAnsi" w:hAnsiTheme="minorHAnsi"/>
        </w:rPr>
        <w:t>A medida que nos acercamos a la Coronación de Su Majestad el Rey, me complace poder anunciar algunos de los actos que tendrán lugar a nivel local.</w:t>
      </w:r>
    </w:p>
    <w:p w14:paraId="6E4A60A6" w14:textId="77777777" w:rsidR="00335FCF" w:rsidRDefault="00335FCF" w:rsidP="00F7656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231C835" w14:textId="77777777" w:rsidR="00335FCF" w:rsidRDefault="00F7656C" w:rsidP="00F7656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>Estoy deseando celebrar la Coronación</w:t>
      </w:r>
      <w:r w:rsidR="00335FC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aquí en Gibraltar</w:t>
      </w:r>
      <w:r w:rsidR="00335FCF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con el desfile en Convent Place y también visitando nuestros colegios y pudiendo disfrutar con ellos de esta trascendental ocasión.</w:t>
      </w:r>
    </w:p>
    <w:p w14:paraId="1A9224FA" w14:textId="77777777" w:rsidR="00335FCF" w:rsidRDefault="00335FCF" w:rsidP="00F7656C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</w:p>
    <w:p w14:paraId="61D31228" w14:textId="73A15838" w:rsidR="00B3336A" w:rsidRDefault="00F7656C" w:rsidP="00F765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/>
        </w:rPr>
        <w:t>También me siento especialmente honrado por haber sido invitado, junto con Su Excelencia el Gobernador, a asistir a la Coronación de Su Majestad en Londres y espero representar con orgullo al Gobierno y al Pueblo de Gibraltar en esta importante celebración</w:t>
      </w:r>
      <w:r w:rsidR="00DD799B">
        <w:rPr>
          <w:rFonts w:asciiTheme="minorHAnsi" w:hAnsiTheme="minorHAnsi"/>
        </w:rPr>
        <w:t>”</w:t>
      </w:r>
      <w:r>
        <w:rPr>
          <w:rFonts w:asciiTheme="minorHAnsi" w:hAnsiTheme="minorHAnsi"/>
        </w:rPr>
        <w:t>.</w:t>
      </w:r>
    </w:p>
    <w:p w14:paraId="796C8249" w14:textId="77777777" w:rsidR="00F7656C" w:rsidRPr="00CE5C53" w:rsidRDefault="00F7656C" w:rsidP="00F7656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52CF3117" w14:textId="77777777" w:rsidR="00B3336A" w:rsidRPr="00CE5C53" w:rsidRDefault="00B3336A" w:rsidP="00B3336A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14:paraId="719B21E2" w14:textId="77777777" w:rsidR="00B3336A" w:rsidRPr="00CE5C53" w:rsidRDefault="00B3336A" w:rsidP="00B3336A">
      <w:pPr>
        <w:jc w:val="both"/>
        <w:rPr>
          <w:rFonts w:asciiTheme="minorHAnsi" w:hAnsiTheme="minorHAnsi" w:cstheme="minorHAnsi"/>
        </w:rPr>
      </w:pPr>
    </w:p>
    <w:p w14:paraId="676FD5D5" w14:textId="77777777" w:rsidR="00B3336A" w:rsidRPr="00CE5C53" w:rsidRDefault="00B3336A" w:rsidP="00B3336A">
      <w:pPr>
        <w:jc w:val="both"/>
        <w:rPr>
          <w:rFonts w:cs="Calibri"/>
        </w:rPr>
      </w:pPr>
    </w:p>
    <w:p w14:paraId="175DF1D9" w14:textId="77777777" w:rsidR="00B3336A" w:rsidRPr="0089461A" w:rsidRDefault="00B3336A" w:rsidP="00B3336A">
      <w:pPr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lastRenderedPageBreak/>
        <w:t>Nota a redactores:</w:t>
      </w:r>
    </w:p>
    <w:p w14:paraId="0A13DEC9" w14:textId="77777777" w:rsidR="00B3336A" w:rsidRPr="0089461A" w:rsidRDefault="00B3336A" w:rsidP="00B3336A">
      <w:pPr>
        <w:spacing w:after="0" w:line="240" w:lineRule="auto"/>
        <w:jc w:val="both"/>
      </w:pPr>
    </w:p>
    <w:p w14:paraId="37568D67" w14:textId="77777777" w:rsidR="00B3336A" w:rsidRDefault="00B3336A" w:rsidP="00B3336A">
      <w:pPr>
        <w:spacing w:after="0" w:line="240" w:lineRule="auto"/>
        <w:rPr>
          <w:b/>
          <w:bCs/>
        </w:rPr>
      </w:pPr>
      <w:r>
        <w:rPr>
          <w:b/>
        </w:rPr>
        <w:t>Esta es una traducción realizada por el Servicio de Información de Gibraltar. Algunas palabras no se encuentran en el documento original y se han añadido para mejorar el sentido de la traducción. El texto válido es el original en inglés.</w:t>
      </w:r>
    </w:p>
    <w:p w14:paraId="0E7B6DBB" w14:textId="77777777" w:rsidR="00B3336A" w:rsidRPr="00D41FF4" w:rsidRDefault="00B3336A" w:rsidP="00B3336A">
      <w:pPr>
        <w:spacing w:after="0" w:line="240" w:lineRule="auto"/>
        <w:rPr>
          <w:b/>
        </w:rPr>
      </w:pPr>
      <w:r>
        <w:rPr>
          <w:b/>
        </w:rPr>
        <w:t> </w:t>
      </w:r>
    </w:p>
    <w:p w14:paraId="302D5316" w14:textId="77777777" w:rsidR="00B3336A" w:rsidRPr="00D41FF4" w:rsidRDefault="00B3336A" w:rsidP="00B3336A">
      <w:pPr>
        <w:spacing w:after="0" w:line="240" w:lineRule="auto"/>
      </w:pPr>
      <w:r>
        <w:t xml:space="preserve">Para cualquier ampliación de esta información, contacte con </w:t>
      </w:r>
    </w:p>
    <w:p w14:paraId="55D936A7" w14:textId="77777777" w:rsidR="00B3336A" w:rsidRPr="00D41FF4" w:rsidRDefault="00A76B64" w:rsidP="00B3336A">
      <w:pPr>
        <w:spacing w:after="0" w:line="240" w:lineRule="auto"/>
      </w:pPr>
      <w:r>
        <w:t>Servicio de Información de Gibraltar</w:t>
      </w:r>
    </w:p>
    <w:p w14:paraId="09127F56" w14:textId="77777777" w:rsidR="00B3336A" w:rsidRPr="00D41FF4" w:rsidRDefault="00B3336A" w:rsidP="00B3336A">
      <w:pPr>
        <w:spacing w:after="0" w:line="240" w:lineRule="auto"/>
      </w:pPr>
    </w:p>
    <w:p w14:paraId="25ABB17A" w14:textId="77777777" w:rsidR="00B3336A" w:rsidRPr="00D41FF4" w:rsidRDefault="00B3336A" w:rsidP="00B3336A">
      <w:pPr>
        <w:spacing w:after="0" w:line="240" w:lineRule="auto"/>
      </w:pPr>
      <w:r>
        <w:t xml:space="preserve">Miguel Vermehren, Madrid, </w:t>
      </w:r>
      <w:hyperlink r:id="rId6" w:history="1">
        <w:r>
          <w:rPr>
            <w:rStyle w:val="Hipervnculo"/>
          </w:rPr>
          <w:t>miguel@infogibraltar.com,</w:t>
        </w:r>
      </w:hyperlink>
      <w:r>
        <w:t>Tel 609 004 166</w:t>
      </w:r>
    </w:p>
    <w:p w14:paraId="46C467BE" w14:textId="77777777" w:rsidR="00B3336A" w:rsidRDefault="00B3336A" w:rsidP="00B3336A">
      <w:pPr>
        <w:spacing w:after="0" w:line="240" w:lineRule="auto"/>
      </w:pPr>
      <w:r>
        <w:t xml:space="preserve">Sandra Balvín, Campo de Gibraltar, </w:t>
      </w:r>
      <w:hyperlink r:id="rId7" w:history="1">
        <w:r>
          <w:rPr>
            <w:rStyle w:val="Hipervnculo"/>
          </w:rPr>
          <w:t>sandra@infogibraltar.com,</w:t>
        </w:r>
      </w:hyperlink>
      <w:r>
        <w:t>Tel 637 617 757</w:t>
      </w:r>
    </w:p>
    <w:p w14:paraId="77CCB65E" w14:textId="77777777" w:rsidR="00B3336A" w:rsidRPr="007C7001" w:rsidRDefault="00B3336A" w:rsidP="00B3336A">
      <w:pPr>
        <w:spacing w:after="0" w:line="240" w:lineRule="auto"/>
      </w:pPr>
      <w:r>
        <w:t xml:space="preserve">Eva Reyes Borrego, Campo de Gibraltar, </w:t>
      </w:r>
      <w:hyperlink r:id="rId8" w:history="1">
        <w:r>
          <w:rPr>
            <w:rStyle w:val="Hipervnculo"/>
          </w:rPr>
          <w:t>eva@infogibraltar.com,</w:t>
        </w:r>
      </w:hyperlink>
      <w:r>
        <w:t>Tel 619 778 498</w:t>
      </w:r>
    </w:p>
    <w:p w14:paraId="037D25E5" w14:textId="77777777" w:rsidR="00B3336A" w:rsidRPr="00D41FF4" w:rsidRDefault="00B3336A" w:rsidP="00B3336A">
      <w:pPr>
        <w:spacing w:after="0" w:line="240" w:lineRule="auto"/>
      </w:pPr>
    </w:p>
    <w:p w14:paraId="73236B79" w14:textId="77777777" w:rsidR="00B3336A" w:rsidRPr="000C6DCF" w:rsidRDefault="00B3336A" w:rsidP="00B3336A">
      <w:pPr>
        <w:spacing w:after="0" w:line="240" w:lineRule="auto"/>
      </w:pPr>
      <w:r>
        <w:t xml:space="preserve">Web: </w:t>
      </w:r>
      <w:hyperlink r:id="rId9" w:history="1">
        <w:r>
          <w:rPr>
            <w:rStyle w:val="Hipervnculo"/>
          </w:rPr>
          <w:t>www.infogibraltar.com,</w:t>
        </w:r>
      </w:hyperlink>
      <w:r>
        <w:t xml:space="preserve">web en inglés: </w:t>
      </w:r>
      <w:hyperlink r:id="rId10" w:history="1">
        <w:r>
          <w:rPr>
            <w:rStyle w:val="Hipervnculo"/>
          </w:rPr>
          <w:t>www.gibraltar.gov.gi/press</w:t>
        </w:r>
      </w:hyperlink>
      <w:r>
        <w:t xml:space="preserve"> </w:t>
      </w:r>
    </w:p>
    <w:p w14:paraId="30DF0462" w14:textId="77777777" w:rsidR="00B3336A" w:rsidRPr="00D41FF4" w:rsidRDefault="00B3336A" w:rsidP="00B3336A">
      <w:pPr>
        <w:spacing w:after="0" w:line="240" w:lineRule="auto"/>
      </w:pPr>
      <w:r>
        <w:t xml:space="preserve">Twitter: </w:t>
      </w:r>
      <w:hyperlink r:id="rId11" w:history="1">
        <w:r>
          <w:rPr>
            <w:rStyle w:val="Hipervnculo"/>
          </w:rPr>
          <w:t>@InfoGibraltar</w:t>
        </w:r>
      </w:hyperlink>
    </w:p>
    <w:p w14:paraId="76B7EE27" w14:textId="77777777" w:rsidR="00314123" w:rsidRDefault="00314123"/>
    <w:sectPr w:rsidR="00314123" w:rsidSect="007F6AAE">
      <w:pgSz w:w="11906" w:h="16838"/>
      <w:pgMar w:top="297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222B" w14:textId="77777777" w:rsidR="001A5B1F" w:rsidRDefault="001A5B1F">
      <w:pPr>
        <w:spacing w:after="0" w:line="240" w:lineRule="auto"/>
      </w:pPr>
      <w:r>
        <w:separator/>
      </w:r>
    </w:p>
  </w:endnote>
  <w:endnote w:type="continuationSeparator" w:id="0">
    <w:p w14:paraId="27BA63FA" w14:textId="77777777" w:rsidR="001A5B1F" w:rsidRDefault="001A5B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Lato"/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01C4C" w14:textId="77777777" w:rsidR="001A5B1F" w:rsidRDefault="001A5B1F">
      <w:pPr>
        <w:spacing w:after="0" w:line="240" w:lineRule="auto"/>
      </w:pPr>
      <w:r>
        <w:separator/>
      </w:r>
    </w:p>
  </w:footnote>
  <w:footnote w:type="continuationSeparator" w:id="0">
    <w:p w14:paraId="20764B74" w14:textId="77777777" w:rsidR="001A5B1F" w:rsidRDefault="001A5B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56C"/>
    <w:rsid w:val="00027E8C"/>
    <w:rsid w:val="00057341"/>
    <w:rsid w:val="00075E9B"/>
    <w:rsid w:val="000D0CFC"/>
    <w:rsid w:val="001553C7"/>
    <w:rsid w:val="001A5B1F"/>
    <w:rsid w:val="00314123"/>
    <w:rsid w:val="00335FCF"/>
    <w:rsid w:val="00390ECE"/>
    <w:rsid w:val="003B7B93"/>
    <w:rsid w:val="003D3048"/>
    <w:rsid w:val="00422789"/>
    <w:rsid w:val="00480C6D"/>
    <w:rsid w:val="00481C55"/>
    <w:rsid w:val="005F542A"/>
    <w:rsid w:val="006B017A"/>
    <w:rsid w:val="007D282D"/>
    <w:rsid w:val="007D3C1A"/>
    <w:rsid w:val="007F6AAE"/>
    <w:rsid w:val="008262D7"/>
    <w:rsid w:val="009A1957"/>
    <w:rsid w:val="00A57106"/>
    <w:rsid w:val="00A76B64"/>
    <w:rsid w:val="00B3336A"/>
    <w:rsid w:val="00B60CA2"/>
    <w:rsid w:val="00B869E5"/>
    <w:rsid w:val="00CC325D"/>
    <w:rsid w:val="00CE5C53"/>
    <w:rsid w:val="00D91299"/>
    <w:rsid w:val="00DD799B"/>
    <w:rsid w:val="00EE22EE"/>
    <w:rsid w:val="00F7656C"/>
    <w:rsid w:val="00F912E5"/>
    <w:rsid w:val="00F9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B5EB"/>
  <w15:chartTrackingRefBased/>
  <w15:docId w15:val="{E23C2A07-34EE-48F1-B793-E08B8F05C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336A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B3336A"/>
    <w:rPr>
      <w:color w:val="0000FF"/>
      <w:u w:val="single"/>
    </w:rPr>
  </w:style>
  <w:style w:type="paragraph" w:customStyle="1" w:styleId="Default">
    <w:name w:val="Default"/>
    <w:rsid w:val="00F7656C"/>
    <w:pPr>
      <w:autoSpaceDE w:val="0"/>
      <w:autoSpaceDN w:val="0"/>
      <w:adjustRightInd w:val="0"/>
    </w:pPr>
    <w:rPr>
      <w:rFonts w:ascii="Lato" w:hAnsi="Lato" w:cs="Lato"/>
      <w:color w:val="000000"/>
      <w:sz w:val="24"/>
      <w:szCs w:val="24"/>
    </w:rPr>
  </w:style>
  <w:style w:type="paragraph" w:styleId="Revisin">
    <w:name w:val="Revision"/>
    <w:hidden/>
    <w:uiPriority w:val="99"/>
    <w:semiHidden/>
    <w:rsid w:val="00DD799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infogibraltar.co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sandra@infogibraltar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guel@infogibraltar.com" TargetMode="External"/><Relationship Id="rId11" Type="http://schemas.openxmlformats.org/officeDocument/2006/relationships/hyperlink" Target="https://twitter.com/infogibraltar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gibraltar.gov.gi/pres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nfogibraltar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ductor%204\Dropbox\GIBRALTAR\PLANTILLA%202023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PLANTILLA 2023.dotx</Template>
  <TotalTime>8</TotalTime>
  <Pages>2</Pages>
  <Words>470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Links>
    <vt:vector size="36" baseType="variant">
      <vt:variant>
        <vt:i4>917578</vt:i4>
      </vt:variant>
      <vt:variant>
        <vt:i4>15</vt:i4>
      </vt:variant>
      <vt:variant>
        <vt:i4>0</vt:i4>
      </vt:variant>
      <vt:variant>
        <vt:i4>5</vt:i4>
      </vt:variant>
      <vt:variant>
        <vt:lpwstr>https://twitter.com/infogibraltar</vt:lpwstr>
      </vt:variant>
      <vt:variant>
        <vt:lpwstr/>
      </vt:variant>
      <vt:variant>
        <vt:i4>1114197</vt:i4>
      </vt:variant>
      <vt:variant>
        <vt:i4>12</vt:i4>
      </vt:variant>
      <vt:variant>
        <vt:i4>0</vt:i4>
      </vt:variant>
      <vt:variant>
        <vt:i4>5</vt:i4>
      </vt:variant>
      <vt:variant>
        <vt:lpwstr>http://www.gibraltar.gov.gi/press</vt:lpwstr>
      </vt:variant>
      <vt:variant>
        <vt:lpwstr/>
      </vt:variant>
      <vt:variant>
        <vt:i4>4718598</vt:i4>
      </vt:variant>
      <vt:variant>
        <vt:i4>9</vt:i4>
      </vt:variant>
      <vt:variant>
        <vt:i4>0</vt:i4>
      </vt:variant>
      <vt:variant>
        <vt:i4>5</vt:i4>
      </vt:variant>
      <vt:variant>
        <vt:lpwstr>http://www.infogibraltar.com/</vt:lpwstr>
      </vt:variant>
      <vt:variant>
        <vt:lpwstr/>
      </vt:variant>
      <vt:variant>
        <vt:i4>327722</vt:i4>
      </vt:variant>
      <vt:variant>
        <vt:i4>6</vt:i4>
      </vt:variant>
      <vt:variant>
        <vt:i4>0</vt:i4>
      </vt:variant>
      <vt:variant>
        <vt:i4>5</vt:i4>
      </vt:variant>
      <vt:variant>
        <vt:lpwstr>mailto:eva@infogibraltar.com</vt:lpwstr>
      </vt:variant>
      <vt:variant>
        <vt:lpwstr/>
      </vt:variant>
      <vt:variant>
        <vt:i4>1769504</vt:i4>
      </vt:variant>
      <vt:variant>
        <vt:i4>3</vt:i4>
      </vt:variant>
      <vt:variant>
        <vt:i4>0</vt:i4>
      </vt:variant>
      <vt:variant>
        <vt:i4>5</vt:i4>
      </vt:variant>
      <vt:variant>
        <vt:lpwstr>mailto:sandra@infogibraltar.com</vt:lpwstr>
      </vt:variant>
      <vt:variant>
        <vt:lpwstr/>
      </vt:variant>
      <vt:variant>
        <vt:i4>1769524</vt:i4>
      </vt:variant>
      <vt:variant>
        <vt:i4>0</vt:i4>
      </vt:variant>
      <vt:variant>
        <vt:i4>0</vt:i4>
      </vt:variant>
      <vt:variant>
        <vt:i4>5</vt:i4>
      </vt:variant>
      <vt:variant>
        <vt:lpwstr>mailto:miguel@infogibraltar.com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Traductor 4</dc:creator>
  <cp:keywords/>
  <dc:description/>
  <cp:lastModifiedBy>NA</cp:lastModifiedBy>
  <cp:revision>3</cp:revision>
  <cp:lastPrinted>2023-04-21T11:10:00Z</cp:lastPrinted>
  <dcterms:created xsi:type="dcterms:W3CDTF">2023-04-21T11:20:00Z</dcterms:created>
  <dcterms:modified xsi:type="dcterms:W3CDTF">2023-04-21T11:20:00Z</dcterms:modified>
</cp:coreProperties>
</file>